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80CE1">
        <w:rPr>
          <w:rFonts w:ascii="Times New Roman" w:hAnsi="Times New Roman" w:cs="Times New Roman"/>
          <w:sz w:val="28"/>
          <w:szCs w:val="28"/>
        </w:rPr>
        <w:t>Молодые лица столичного Пожарно-спасательного центра: интервью со специалистом-химиком высшей категории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Пожарно-спасательный центр Москвы предоставляет множество карьерных возможностей для столичной молодёжи. Цикл статьей о молодых работниках пожарно- и аварийно- спасательных подразделений, а также служб и отделов учреждения призван рассказать, почему работа в пожарной охране столицы так привлекательна для молодых людей.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Цикл интервью о молодых специалистах столичного Пожарно-спасательного центра – истории о том, как они пришли в центр, в чём заключаются их профессиональные обязанности и за что они любят свою работу, – открывает ведущий инженер группы аналитического контроля Аналитической лаборатории контроля объектов окружающей среды и чрезвыч</w:t>
      </w:r>
      <w:r w:rsidRPr="00980CE1">
        <w:rPr>
          <w:rFonts w:ascii="Times New Roman" w:hAnsi="Times New Roman" w:cs="Times New Roman"/>
          <w:sz w:val="28"/>
          <w:szCs w:val="28"/>
        </w:rPr>
        <w:t>айных ситуаций Дарья Нарышкина.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Дарья Нарышкина – специалист-химик высшей категории. На протяжении двух лет она трудится в Аналитической лаборатории Пожарно-спасательного центра Москвы. Эта работа позволила ей полностью реализовать свой потенциал в профессии, которую Дарья выбрала дл</w:t>
      </w:r>
      <w:r w:rsidRPr="00980CE1">
        <w:rPr>
          <w:rFonts w:ascii="Times New Roman" w:hAnsi="Times New Roman" w:cs="Times New Roman"/>
          <w:sz w:val="28"/>
          <w:szCs w:val="28"/>
        </w:rPr>
        <w:t>я себя ещё в школьном возрасте.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«Когда я перешла в восьмой класс, у нас среди прочих уроков появилась химия. Эта наука сразу же вызвала огромный интерес, и уже тогда я решила связать с ней свою жизнь. На тот момент я, конечно, еще не представляла, буду ли медиком или химиком-технологом, но была твердо уверена, что именно химия будет играть главную роль в моей будущей профессии»</w:t>
      </w:r>
      <w:r w:rsidRPr="00980CE1">
        <w:rPr>
          <w:rFonts w:ascii="Times New Roman" w:hAnsi="Times New Roman" w:cs="Times New Roman"/>
          <w:sz w:val="28"/>
          <w:szCs w:val="28"/>
        </w:rPr>
        <w:t>, – рассказала Дарья Нарышкина.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После школы Дарья поступила в Тверской государственный университет на химико-технологический факультет, который молодая девушка успешно окончила. Кстати, профессиональный путь молодого специалиста начался именно в стенах этого учебного заведения, где Дарья некоторое время работала лаборантом. Дальнейшие шаги в профессии молодая девушка делала уже в столице, куда переехала в 2015</w:t>
      </w:r>
      <w:r w:rsidRPr="00980CE1">
        <w:rPr>
          <w:rFonts w:ascii="Times New Roman" w:hAnsi="Times New Roman" w:cs="Times New Roman"/>
          <w:sz w:val="28"/>
          <w:szCs w:val="28"/>
        </w:rPr>
        <w:t xml:space="preserve"> году к своему супругу Михаилу.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 xml:space="preserve">«Первым местом работы в новом городе стала кондитерская фабрика. Я работала инженером-химиком: отбирала пробы кремов, бисквитов и прочей кондитерской продукции для последующего анализа на соответствие всем необходимым </w:t>
      </w:r>
      <w:r w:rsidRPr="00980CE1">
        <w:rPr>
          <w:rFonts w:ascii="Times New Roman" w:hAnsi="Times New Roman" w:cs="Times New Roman"/>
          <w:sz w:val="28"/>
          <w:szCs w:val="28"/>
        </w:rPr>
        <w:t>нормам», – пояснила специалист.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Прежде чем прийти в Пожарно-спасательный центр, Дарье довелось поработать и сотрудником научно-аналитического центра, изучая пробы природной, сточной и питьевой воды. В апреле 2023 года молодой специалист стала частью коллектива Аналитической лаборатории контроля объектов окружающей</w:t>
      </w:r>
      <w:r w:rsidRPr="00980CE1">
        <w:rPr>
          <w:rFonts w:ascii="Times New Roman" w:hAnsi="Times New Roman" w:cs="Times New Roman"/>
          <w:sz w:val="28"/>
          <w:szCs w:val="28"/>
        </w:rPr>
        <w:t xml:space="preserve"> среды и чрезвычайных ситуаций.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lastRenderedPageBreak/>
        <w:t>«Мне особенно пришелся по душе режим работы. В Пожарно-спасательном центре я не только тружусь в лаборатории, но и работаю с документами. Это позволяет мне переключаться между задачами и не сидеть на одном месте, – отметила специалист. – Поначалу это было непросто. Казалось, что работы с документами слишком много, и это даже потребовало от меня повышения квалификации. Например, я обучилась на архивариуса, так как, помимо прочего, отвечаю за ведение архива. Сейчас работа с документами уже служит мне отдыхом между походами в лабораторию»</w:t>
      </w:r>
      <w:r w:rsidRPr="00980CE1">
        <w:rPr>
          <w:rFonts w:ascii="Times New Roman" w:hAnsi="Times New Roman" w:cs="Times New Roman"/>
          <w:sz w:val="28"/>
          <w:szCs w:val="28"/>
        </w:rPr>
        <w:t>, – с улыбкой поделилась Дарья.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 xml:space="preserve">Как призналась специалист, работа в Пожарно-спасательном центре позволила ей освоить новые методики и современное лабораторное оборудование, вырасти в профессиональном плане. Искренняя любовь молодой девушки к своему делу помогает решать задачи, которые встают перед </w:t>
      </w:r>
      <w:r w:rsidRPr="00980CE1">
        <w:rPr>
          <w:rFonts w:ascii="Times New Roman" w:hAnsi="Times New Roman" w:cs="Times New Roman"/>
          <w:sz w:val="28"/>
          <w:szCs w:val="28"/>
        </w:rPr>
        <w:t>ней и ее коллегами каждый день.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«Мы выполняем отбор и консервацию проб почвы, воды и воздуха, выполняем их качественный и количественный анализ, проводим измерение физических факторов. Также мы ведем работу внутри организации, например, анализируем микроклимат и освещенность рабочих мест в каждом подразделении. Большую часть рабочего времени занимают именно замеры. Я считаю, что это очень значимый труд, ведь благодаря ему удается избежать многих профессиональных рисков»</w:t>
      </w:r>
      <w:r w:rsidRPr="00980CE1">
        <w:rPr>
          <w:rFonts w:ascii="Times New Roman" w:hAnsi="Times New Roman" w:cs="Times New Roman"/>
          <w:sz w:val="28"/>
          <w:szCs w:val="28"/>
        </w:rPr>
        <w:t>, – рассказала ведущий инженер.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>Хорошие отношения в небольшом лабораторном коллективе являются еще одной важной и приятной частью работы в Пожарно-спасательном центре. Дарья поделилась, что у нее с коллегами сложились теплые, почти домашние отношения. Например, в обыкновении специалистов вместе посещать кон</w:t>
      </w:r>
      <w:r w:rsidRPr="00980CE1">
        <w:rPr>
          <w:rFonts w:ascii="Times New Roman" w:hAnsi="Times New Roman" w:cs="Times New Roman"/>
          <w:sz w:val="28"/>
          <w:szCs w:val="28"/>
        </w:rPr>
        <w:t>церты и театральные постановки.</w:t>
      </w:r>
    </w:p>
    <w:p w:rsidR="00980CE1" w:rsidRPr="00980CE1" w:rsidRDefault="00980CE1" w:rsidP="00980CE1">
      <w:pPr>
        <w:jc w:val="both"/>
        <w:rPr>
          <w:rFonts w:ascii="Times New Roman" w:hAnsi="Times New Roman" w:cs="Times New Roman"/>
          <w:sz w:val="28"/>
          <w:szCs w:val="28"/>
        </w:rPr>
      </w:pPr>
      <w:r w:rsidRPr="00980CE1">
        <w:rPr>
          <w:rFonts w:ascii="Times New Roman" w:hAnsi="Times New Roman" w:cs="Times New Roman"/>
          <w:sz w:val="28"/>
          <w:szCs w:val="28"/>
        </w:rPr>
        <w:t xml:space="preserve">«Я рассчитываю остаться здесь на многие годы. Карьерный рост рассматриваю только в рамках Пожарно-спасательного центра. Надеюсь, я смогу стать еще более полезным работником. Сейчас мы с мужем растим пятилетнего сына Диму, </w:t>
      </w:r>
      <w:proofErr w:type="gramStart"/>
      <w:r w:rsidRPr="00980CE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80CE1">
        <w:rPr>
          <w:rFonts w:ascii="Times New Roman" w:hAnsi="Times New Roman" w:cs="Times New Roman"/>
          <w:sz w:val="28"/>
          <w:szCs w:val="28"/>
        </w:rPr>
        <w:t xml:space="preserve"> если ребенок проявит к химии живой интерес, я бы хотела, чтобы он пошел по моим стопам», – подытожила Дарья.</w:t>
      </w:r>
    </w:p>
    <w:bookmarkEnd w:id="0"/>
    <w:p w:rsidR="00732D76" w:rsidRDefault="00732D76"/>
    <w:sectPr w:rsidR="00732D76" w:rsidSect="00980CE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5AE"/>
    <w:rsid w:val="001365AE"/>
    <w:rsid w:val="00732D76"/>
    <w:rsid w:val="0098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DE0C"/>
  <w15:chartTrackingRefBased/>
  <w15:docId w15:val="{3746400A-BBF7-4114-8ED5-F33CDC46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2025-01-31T05:41:00Z</dcterms:created>
  <dcterms:modified xsi:type="dcterms:W3CDTF">2025-01-31T05:42:00Z</dcterms:modified>
</cp:coreProperties>
</file>